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09C8" w14:textId="7CBDA4CD" w:rsidR="00721183" w:rsidRPr="00AF7B16" w:rsidRDefault="005C2734" w:rsidP="001133A3">
      <w:pPr>
        <w:snapToGrid w:val="0"/>
        <w:spacing w:line="211" w:lineRule="auto"/>
        <w:jc w:val="center"/>
        <w:rPr>
          <w:rFonts w:ascii="メイリオ" w:eastAsia="メイリオ" w:hAnsi="メイリオ" w:cs="ＭＳ 明朝"/>
          <w:b/>
          <w:sz w:val="32"/>
          <w:szCs w:val="32"/>
        </w:rPr>
      </w:pPr>
      <w:r w:rsidRPr="00AF7B16">
        <w:rPr>
          <w:rFonts w:ascii="メイリオ" w:eastAsia="メイリオ" w:hAnsi="メイリオ" w:cs="ＭＳ 明朝" w:hint="eastAsia"/>
          <w:b/>
          <w:sz w:val="32"/>
          <w:szCs w:val="32"/>
        </w:rPr>
        <w:t>【生活困窮者への緊急支援活動助成】</w:t>
      </w:r>
      <w:r w:rsidRPr="00AF7B16"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 w:rsidRPr="00AF7B16">
        <w:rPr>
          <w:rFonts w:ascii="メイリオ" w:eastAsia="メイリオ" w:hAnsi="メイリオ" w:cs="ＭＳ 明朝" w:hint="eastAsia"/>
          <w:b/>
          <w:sz w:val="32"/>
          <w:szCs w:val="32"/>
        </w:rPr>
        <w:t>応募様式</w:t>
      </w:r>
    </w:p>
    <w:p w14:paraId="456C64F1" w14:textId="77777777" w:rsidR="005C2734" w:rsidRPr="005C2734" w:rsidRDefault="005C2734" w:rsidP="001133A3">
      <w:pPr>
        <w:snapToGrid w:val="0"/>
        <w:spacing w:line="211" w:lineRule="auto"/>
        <w:jc w:val="center"/>
        <w:rPr>
          <w:rFonts w:ascii="メイリオ" w:eastAsia="メイリオ" w:hAnsi="メイリオ" w:cs="ＭＳ 明朝"/>
          <w:b/>
          <w:sz w:val="10"/>
          <w:szCs w:val="10"/>
        </w:rPr>
      </w:pPr>
    </w:p>
    <w:p w14:paraId="098FBFBB" w14:textId="3CFAF3D2" w:rsidR="00721183" w:rsidRPr="00AF7B16" w:rsidRDefault="005C2734" w:rsidP="001133A3">
      <w:pPr>
        <w:snapToGrid w:val="0"/>
        <w:spacing w:line="211" w:lineRule="auto"/>
        <w:jc w:val="right"/>
        <w:rPr>
          <w:rFonts w:ascii="メイリオ" w:eastAsia="メイリオ" w:hAnsi="メイリオ"/>
        </w:rPr>
      </w:pPr>
      <w:r w:rsidRPr="005C2734">
        <w:rPr>
          <w:rFonts w:ascii="メイリオ" w:eastAsia="メイリオ" w:hAnsi="メイリオ" w:cs="ＭＳ 明朝" w:hint="eastAsia"/>
        </w:rPr>
        <w:t xml:space="preserve">　令和６年　　月　　日</w:t>
      </w:r>
    </w:p>
    <w:p w14:paraId="11B15607" w14:textId="77777777" w:rsidR="005C2734" w:rsidRPr="005C2734" w:rsidRDefault="005C2734" w:rsidP="001133A3">
      <w:pPr>
        <w:snapToGrid w:val="0"/>
        <w:spacing w:line="211" w:lineRule="auto"/>
        <w:rPr>
          <w:rFonts w:ascii="メイリオ" w:eastAsia="メイリオ" w:hAnsi="メイリオ"/>
          <w:sz w:val="22"/>
        </w:rPr>
      </w:pPr>
      <w:r w:rsidRPr="005C2734">
        <w:rPr>
          <w:rFonts w:ascii="メイリオ" w:eastAsia="メイリオ" w:hAnsi="メイリオ" w:hint="eastAsia"/>
          <w:sz w:val="22"/>
        </w:rPr>
        <w:t>社会福祉法人大分県共同募金会</w:t>
      </w:r>
    </w:p>
    <w:p w14:paraId="1126316B" w14:textId="5B3E0CB4" w:rsidR="005C2734" w:rsidRDefault="005C2734" w:rsidP="001133A3">
      <w:pPr>
        <w:snapToGrid w:val="0"/>
        <w:spacing w:line="211" w:lineRule="auto"/>
        <w:ind w:firstLineChars="500" w:firstLine="1100"/>
        <w:rPr>
          <w:rFonts w:ascii="メイリオ" w:eastAsia="メイリオ" w:hAnsi="メイリオ"/>
          <w:sz w:val="22"/>
        </w:rPr>
      </w:pPr>
      <w:r w:rsidRPr="005C2734">
        <w:rPr>
          <w:rFonts w:ascii="メイリオ" w:eastAsia="メイリオ" w:hAnsi="メイリオ" w:hint="eastAsia"/>
          <w:sz w:val="22"/>
        </w:rPr>
        <w:t>会長　永松　悟　様</w:t>
      </w:r>
    </w:p>
    <w:p w14:paraId="01D2D826" w14:textId="77777777" w:rsidR="00AF7B16" w:rsidRPr="005C2734" w:rsidRDefault="00AF7B16" w:rsidP="001133A3">
      <w:pPr>
        <w:snapToGrid w:val="0"/>
        <w:spacing w:line="211" w:lineRule="auto"/>
        <w:rPr>
          <w:rFonts w:ascii="メイリオ" w:eastAsia="メイリオ" w:hAnsi="メイリオ"/>
          <w:sz w:val="22"/>
        </w:rPr>
      </w:pPr>
    </w:p>
    <w:p w14:paraId="29FDFA22" w14:textId="279804BD" w:rsidR="00721183" w:rsidRDefault="005C2734" w:rsidP="001133A3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Pr="005C2734">
        <w:rPr>
          <w:rFonts w:ascii="メイリオ" w:eastAsia="メイリオ" w:hAnsi="メイリオ" w:hint="eastAsia"/>
        </w:rPr>
        <w:t>団体の名称</w:t>
      </w:r>
    </w:p>
    <w:p w14:paraId="598A03D3" w14:textId="43455F62" w:rsidR="005C2734" w:rsidRDefault="005C2734" w:rsidP="001133A3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="0086657F">
        <w:rPr>
          <w:rFonts w:ascii="メイリオ" w:eastAsia="メイリオ" w:hAnsi="メイリオ"/>
        </w:rPr>
        <w:tab/>
      </w:r>
      <w:r w:rsidRPr="005C2734">
        <w:rPr>
          <w:rFonts w:ascii="メイリオ" w:eastAsia="メイリオ" w:hAnsi="メイリオ" w:hint="eastAsia"/>
        </w:rPr>
        <w:t>代表者職・氏名　　　　　　　　　　　　　　　　　　　　印</w:t>
      </w:r>
    </w:p>
    <w:p w14:paraId="0750803A" w14:textId="77777777" w:rsidR="005C2734" w:rsidRDefault="005C2734" w:rsidP="001133A3">
      <w:pPr>
        <w:snapToGrid w:val="0"/>
        <w:spacing w:line="211" w:lineRule="auto"/>
        <w:rPr>
          <w:rFonts w:ascii="メイリオ" w:eastAsia="メイリオ" w:hAnsi="メイリオ"/>
        </w:rPr>
      </w:pPr>
    </w:p>
    <w:p w14:paraId="4CEF0F76" w14:textId="6F8044D5" w:rsidR="005C2734" w:rsidRPr="005C2734" w:rsidRDefault="005C2734" w:rsidP="001133A3">
      <w:pPr>
        <w:snapToGrid w:val="0"/>
        <w:spacing w:line="211" w:lineRule="auto"/>
        <w:jc w:val="center"/>
        <w:rPr>
          <w:rFonts w:ascii="メイリオ" w:eastAsia="メイリオ" w:hAnsi="メイリオ"/>
        </w:rPr>
      </w:pPr>
      <w:r w:rsidRPr="005C2734">
        <w:rPr>
          <w:rFonts w:ascii="メイリオ" w:eastAsia="メイリオ" w:hAnsi="メイリオ" w:hint="eastAsia"/>
        </w:rPr>
        <w:t>下記のとおり「生活困窮者への緊急支援活動助成」に応募します。</w:t>
      </w:r>
    </w:p>
    <w:p w14:paraId="0F71B788" w14:textId="77777777" w:rsidR="00721183" w:rsidRPr="005C2734" w:rsidRDefault="0086657F" w:rsidP="001133A3">
      <w:pPr>
        <w:snapToGrid w:val="0"/>
        <w:spacing w:line="211" w:lineRule="auto"/>
        <w:jc w:val="left"/>
        <w:rPr>
          <w:rFonts w:ascii="メイリオ" w:eastAsia="メイリオ" w:hAnsi="メイリオ"/>
        </w:rPr>
      </w:pPr>
      <w:r w:rsidRPr="005C2734">
        <w:rPr>
          <w:rFonts w:ascii="メイリオ" w:eastAsia="メイリオ" w:hAnsi="メイリオ" w:hint="eastAsia"/>
          <w:sz w:val="20"/>
        </w:rPr>
        <w:t>(注)枠内をすべてご記入ください。</w:t>
      </w:r>
    </w:p>
    <w:tbl>
      <w:tblPr>
        <w:tblStyle w:val="a3"/>
        <w:tblW w:w="9639" w:type="dxa"/>
        <w:tblInd w:w="108" w:type="dxa"/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3402"/>
      </w:tblGrid>
      <w:tr w:rsidR="00721183" w:rsidRPr="005C2734" w14:paraId="57AE664A" w14:textId="77777777" w:rsidTr="0086657F">
        <w:trPr>
          <w:trHeight w:val="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9355" w14:textId="03FFDD6B" w:rsidR="00AF7B16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</w:t>
            </w:r>
            <w:r w:rsidR="005C2734">
              <w:rPr>
                <w:rFonts w:ascii="メイリオ" w:eastAsia="メイリオ" w:hAnsi="メイリオ" w:hint="eastAsia"/>
                <w:szCs w:val="22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F66" w14:textId="49D14F91" w:rsidR="00721183" w:rsidRPr="005C2734" w:rsidRDefault="005C2734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7D12DCD2" w14:textId="02B1D438" w:rsidR="005C2734" w:rsidRPr="005C2734" w:rsidRDefault="005C2734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21183" w:rsidRPr="005C2734" w14:paraId="7D157FBC" w14:textId="77777777" w:rsidTr="0086657F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38CA0" w14:textId="1D56DAD9" w:rsidR="00721183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②電話番号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A2C7" w14:textId="3713CC03" w:rsidR="00721183" w:rsidRPr="005C2734" w:rsidRDefault="0072118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F7F2A" w14:textId="6F90E1C1" w:rsidR="00721183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③メールアドレス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40D" w14:textId="11B6C1EF" w:rsidR="00721183" w:rsidRPr="005C2734" w:rsidRDefault="0072118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21183" w:rsidRPr="005C2734" w14:paraId="4E30FF5D" w14:textId="77777777" w:rsidTr="0086657F">
        <w:trPr>
          <w:trHeight w:val="4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E2BFB" w14:textId="2877A31D" w:rsidR="00721183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④事業担当者名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DF9" w14:textId="17927238" w:rsidR="00721183" w:rsidRPr="005C2734" w:rsidRDefault="0072118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21183" w:rsidRPr="005C2734" w14:paraId="1DD2CCF5" w14:textId="77777777" w:rsidTr="0086657F">
        <w:trPr>
          <w:trHeight w:val="35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80195" w14:textId="0CA30E81" w:rsidR="00721183" w:rsidRPr="005C2734" w:rsidRDefault="00AF7B16" w:rsidP="0086657F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⑤</w:t>
            </w:r>
            <w:r w:rsidRPr="00AF7B16">
              <w:rPr>
                <w:rFonts w:ascii="メイリオ" w:eastAsia="メイリオ" w:hAnsi="メイリオ" w:hint="eastAsia"/>
                <w:szCs w:val="22"/>
              </w:rPr>
              <w:t>本応募に関連するこれまでの取り組み内容（1000字以内）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4B6" w14:textId="77777777" w:rsidR="00721183" w:rsidRPr="0086657F" w:rsidRDefault="00721183" w:rsidP="0086657F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F7B16" w:rsidRPr="005C2734" w14:paraId="303480AD" w14:textId="77777777" w:rsidTr="0086657F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BA544" w14:textId="0CA55E42" w:rsidR="00AF7B16" w:rsidRPr="00AF7B16" w:rsidRDefault="00AF7B16" w:rsidP="001133A3">
            <w:pPr>
              <w:snapToGrid w:val="0"/>
              <w:spacing w:line="211" w:lineRule="auto"/>
              <w:ind w:left="420" w:hangingChars="200" w:hanging="420"/>
              <w:rPr>
                <w:rFonts w:ascii="メイリオ" w:eastAsia="メイリオ" w:hAnsi="メイリオ"/>
                <w:szCs w:val="21"/>
              </w:rPr>
            </w:pPr>
            <w:r w:rsidRPr="00AF7B16">
              <w:rPr>
                <w:rFonts w:ascii="メイリオ" w:eastAsia="メイリオ" w:hAnsi="メイリオ" w:hint="eastAsia"/>
                <w:szCs w:val="21"/>
              </w:rPr>
              <w:t>⑥応募活動（事業）名</w:t>
            </w:r>
          </w:p>
          <w:p w14:paraId="05FBC6B5" w14:textId="72900F18" w:rsidR="00AF7B16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AF7B16">
              <w:rPr>
                <w:rFonts w:ascii="メイリオ" w:eastAsia="メイリオ" w:hAnsi="メイリオ" w:hint="eastAsia"/>
                <w:szCs w:val="21"/>
              </w:rPr>
              <w:t>（記入例）生活困窮者を対象とした相談事業および食料配布事業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461" w14:textId="77777777" w:rsidR="00AF7B16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21183" w:rsidRPr="005C2734" w14:paraId="17CDE924" w14:textId="77777777" w:rsidTr="0086657F">
        <w:trPr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D8761" w14:textId="6A6B8B09" w:rsidR="00721183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lastRenderedPageBreak/>
              <w:t>⑦助成金応募額(合計・円)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6CCF" w14:textId="77777777" w:rsidR="00721183" w:rsidRPr="005C2734" w:rsidRDefault="0072118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F7B16" w:rsidRPr="005C2734" w14:paraId="0A137264" w14:textId="77777777" w:rsidTr="00716AA2">
        <w:trPr>
          <w:trHeight w:val="2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D8AE0" w14:textId="74AEC998" w:rsidR="001133A3" w:rsidRDefault="00AF7B16" w:rsidP="00716AA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⑧</w:t>
            </w:r>
            <w:r w:rsidR="001133A3">
              <w:rPr>
                <w:rFonts w:ascii="メイリオ" w:eastAsia="メイリオ" w:hAnsi="メイリオ" w:hint="eastAsia"/>
                <w:szCs w:val="22"/>
              </w:rPr>
              <w:t>助成金の使い道</w:t>
            </w:r>
          </w:p>
          <w:p w14:paraId="4072290A" w14:textId="06145F6D" w:rsidR="00AF7B16" w:rsidRPr="005C2734" w:rsidRDefault="00AF7B16" w:rsidP="00716AA2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応募額の内訳・内容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2AA" w14:textId="77777777" w:rsidR="00AF7B16" w:rsidRPr="005C2734" w:rsidRDefault="00AF7B16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21183" w:rsidRPr="005C2734" w14:paraId="0B92B091" w14:textId="77777777" w:rsidTr="0086657F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12792" w14:textId="762C34BD" w:rsidR="001133A3" w:rsidRPr="001133A3" w:rsidRDefault="0086657F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⑨</w:t>
            </w:r>
            <w:r w:rsidR="001133A3" w:rsidRPr="001133A3">
              <w:rPr>
                <w:rFonts w:ascii="メイリオ" w:eastAsia="メイリオ" w:hAnsi="メイリオ" w:hint="eastAsia"/>
                <w:szCs w:val="22"/>
              </w:rPr>
              <w:t xml:space="preserve">助成活動（事業）期間 </w:t>
            </w:r>
          </w:p>
          <w:p w14:paraId="4524C539" w14:textId="74A801AC" w:rsidR="00721183" w:rsidRPr="005C2734" w:rsidRDefault="001133A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1133A3">
              <w:rPr>
                <w:rFonts w:ascii="メイリオ" w:eastAsia="メイリオ" w:hAnsi="メイリオ" w:hint="eastAsia"/>
                <w:sz w:val="12"/>
                <w:szCs w:val="14"/>
              </w:rPr>
              <w:t>※令和６年4月～令和７年3月の間で、本助成金を充当する期間を記入してください。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655" w14:textId="77777777" w:rsidR="00721183" w:rsidRPr="005C2734" w:rsidRDefault="0072118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133A3" w:rsidRPr="005C2734" w14:paraId="74926193" w14:textId="77777777" w:rsidTr="0086657F">
        <w:trPr>
          <w:trHeight w:val="4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C1F1C" w14:textId="5649A663" w:rsidR="001133A3" w:rsidRPr="001133A3" w:rsidRDefault="0086657F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⑩</w:t>
            </w:r>
            <w:r w:rsidR="001133A3" w:rsidRPr="001133A3">
              <w:rPr>
                <w:rFonts w:ascii="メイリオ" w:eastAsia="メイリオ" w:hAnsi="メイリオ" w:hint="eastAsia"/>
                <w:szCs w:val="22"/>
              </w:rPr>
              <w:t>本助成金による活動内容（1000字以内）</w:t>
            </w:r>
          </w:p>
          <w:p w14:paraId="71A76FF2" w14:textId="4F124844" w:rsidR="001133A3" w:rsidRPr="001133A3" w:rsidRDefault="001133A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1133A3">
              <w:rPr>
                <w:rFonts w:ascii="メイリオ" w:eastAsia="メイリオ" w:hAnsi="メイリオ" w:hint="eastAsia"/>
                <w:sz w:val="14"/>
                <w:szCs w:val="16"/>
              </w:rPr>
              <w:t>※1000字以内で本助成金による活動の具体的な内容を記入してください。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A74" w14:textId="77777777" w:rsidR="001133A3" w:rsidRPr="005C2734" w:rsidRDefault="001133A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133A3" w:rsidRPr="005C2734" w14:paraId="2EAC4838" w14:textId="77777777" w:rsidTr="0086657F">
        <w:trPr>
          <w:trHeight w:val="3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C6FB6" w14:textId="487BABB2" w:rsidR="001133A3" w:rsidRDefault="0086657F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⑪</w:t>
            </w:r>
            <w:r w:rsidR="001133A3" w:rsidRPr="001133A3">
              <w:rPr>
                <w:rFonts w:ascii="メイリオ" w:eastAsia="メイリオ" w:hAnsi="メイリオ" w:hint="eastAsia"/>
                <w:szCs w:val="22"/>
              </w:rPr>
              <w:t>本助成金による活動の</w:t>
            </w:r>
          </w:p>
          <w:p w14:paraId="3BF1C69E" w14:textId="30950BA4" w:rsidR="001133A3" w:rsidRPr="001133A3" w:rsidRDefault="001133A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1133A3">
              <w:rPr>
                <w:rFonts w:ascii="メイリオ" w:eastAsia="メイリオ" w:hAnsi="メイリオ" w:hint="eastAsia"/>
                <w:szCs w:val="22"/>
              </w:rPr>
              <w:t>主な支援対象者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7DB4" w14:textId="77777777" w:rsidR="001133A3" w:rsidRPr="005C2734" w:rsidRDefault="001133A3" w:rsidP="001133A3">
            <w:pPr>
              <w:snapToGrid w:val="0"/>
              <w:spacing w:line="211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593226B1" w14:textId="77777777" w:rsidR="001133A3" w:rsidRDefault="001133A3" w:rsidP="001133A3">
      <w:pPr>
        <w:snapToGrid w:val="0"/>
        <w:spacing w:line="211" w:lineRule="auto"/>
        <w:jc w:val="left"/>
        <w:rPr>
          <w:rFonts w:ascii="メイリオ" w:eastAsia="メイリオ" w:hAnsi="メイリオ"/>
          <w:sz w:val="18"/>
        </w:rPr>
      </w:pPr>
    </w:p>
    <w:p w14:paraId="3A7CD79B" w14:textId="77777777" w:rsidR="007A0A9F" w:rsidRDefault="007A0A9F" w:rsidP="001133A3">
      <w:pPr>
        <w:snapToGrid w:val="0"/>
        <w:spacing w:line="211" w:lineRule="auto"/>
        <w:jc w:val="left"/>
        <w:rPr>
          <w:rFonts w:ascii="メイリオ" w:eastAsia="メイリオ" w:hAnsi="メイリオ" w:hint="eastAsia"/>
          <w:sz w:val="18"/>
        </w:rPr>
      </w:pPr>
    </w:p>
    <w:p w14:paraId="6475A069" w14:textId="77777777" w:rsidR="001133A3" w:rsidRPr="00716AA2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 w:val="32"/>
          <w:szCs w:val="32"/>
        </w:rPr>
      </w:pPr>
      <w:r w:rsidRPr="00716AA2">
        <w:rPr>
          <w:rFonts w:ascii="メイリオ" w:eastAsia="メイリオ" w:hAnsi="メイリオ" w:hint="eastAsia"/>
          <w:sz w:val="32"/>
          <w:szCs w:val="32"/>
        </w:rPr>
        <w:lastRenderedPageBreak/>
        <w:t>≪助成対象事業について次の質問にお答えください≫</w:t>
      </w:r>
    </w:p>
    <w:p w14:paraId="0F97C5B9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4C88FB0F" w14:textId="77777777" w:rsidR="001133A3" w:rsidRPr="00716AA2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 w:rsidRPr="00716AA2">
        <w:rPr>
          <w:rFonts w:ascii="メイリオ" w:eastAsia="メイリオ" w:hAnsi="メイリオ" w:hint="eastAsia"/>
          <w:b/>
          <w:bCs/>
          <w:sz w:val="24"/>
          <w:u w:val="single"/>
        </w:rPr>
        <w:t>Q1　助成対象事業の緊急性（いずれかの番号に〇を付けてください）</w:t>
      </w:r>
    </w:p>
    <w:p w14:paraId="3E1458C6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１．緊急性が高く、今年度既に実施している（実施中である）</w:t>
      </w:r>
    </w:p>
    <w:p w14:paraId="2D9E741B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２．今年度必ず実施する必要がある</w:t>
      </w:r>
    </w:p>
    <w:p w14:paraId="32D8F0EC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３．今年度に必ず実施しなければならないものではないが、早期に実施する必要がある</w:t>
      </w:r>
    </w:p>
    <w:p w14:paraId="479F61A7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48722E4A" w14:textId="77777777" w:rsidR="001133A3" w:rsidRPr="00716AA2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 w:rsidRPr="00716AA2">
        <w:rPr>
          <w:rFonts w:ascii="メイリオ" w:eastAsia="メイリオ" w:hAnsi="メイリオ" w:hint="eastAsia"/>
          <w:b/>
          <w:bCs/>
          <w:sz w:val="24"/>
          <w:u w:val="single"/>
        </w:rPr>
        <w:t>Q2　関連団体等との連携状況（いずれかの番号に〇を付けてください）</w:t>
      </w:r>
    </w:p>
    <w:p w14:paraId="5F66B8EE" w14:textId="4291B276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１．複数の関係団体（福祉関係団体、教育機関、行政機関等）と連携して実施する事業である</w:t>
      </w:r>
    </w:p>
    <w:p w14:paraId="02D15975" w14:textId="6A7821EC" w:rsidR="001133A3" w:rsidRPr="001133A3" w:rsidRDefault="00716AA2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93F0F" wp14:editId="368C73B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7000" cy="1222375"/>
                <wp:effectExtent l="0" t="0" r="25400" b="15875"/>
                <wp:wrapNone/>
                <wp:docPr id="154911212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000" cy="1222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FE4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-41.2pt;margin-top:1.5pt;width:10pt;height:96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" adj="187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F33D" wp14:editId="03A42D5A">
                <wp:simplePos x="0" y="0"/>
                <wp:positionH relativeFrom="margin">
                  <wp:align>left</wp:align>
                </wp:positionH>
                <wp:positionV relativeFrom="paragraph">
                  <wp:posOffset>15905</wp:posOffset>
                </wp:positionV>
                <wp:extent cx="127591" cy="1222744"/>
                <wp:effectExtent l="0" t="0" r="25400" b="15875"/>
                <wp:wrapNone/>
                <wp:docPr id="201570954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22274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7490" id="左大かっこ 1" o:spid="_x0000_s1026" type="#_x0000_t85" style="position:absolute;margin-left:0;margin-top:1.25pt;width:10.05pt;height:9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" adj="188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133A3" w:rsidRPr="001133A3">
        <w:rPr>
          <w:rFonts w:ascii="メイリオ" w:eastAsia="メイリオ" w:hAnsi="メイリオ" w:hint="eastAsia"/>
          <w:szCs w:val="21"/>
        </w:rPr>
        <w:t xml:space="preserve">　（</w:t>
      </w:r>
      <w:r w:rsidR="001133A3" w:rsidRPr="00716AA2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関連団体名</w:t>
      </w:r>
      <w:r w:rsidR="001133A3" w:rsidRPr="001133A3">
        <w:rPr>
          <w:rFonts w:ascii="メイリオ" w:eastAsia="メイリオ" w:hAnsi="メイリオ" w:hint="eastAsia"/>
          <w:szCs w:val="21"/>
        </w:rPr>
        <w:t>を記載してください。）</w:t>
      </w:r>
    </w:p>
    <w:p w14:paraId="34618C8F" w14:textId="68CEEB99" w:rsid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60AF4B2E" w14:textId="77777777" w:rsidR="00716AA2" w:rsidRDefault="00716AA2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0BB6A11B" w14:textId="77777777" w:rsidR="00716AA2" w:rsidRPr="001133A3" w:rsidRDefault="00716AA2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26836067" w14:textId="1D8AEA14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２．社会福祉協議会が単独で実施する事業である。</w:t>
      </w:r>
    </w:p>
    <w:p w14:paraId="191624D7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p w14:paraId="01900248" w14:textId="77777777" w:rsidR="001133A3" w:rsidRPr="00716AA2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b/>
          <w:bCs/>
          <w:sz w:val="24"/>
          <w:u w:val="single"/>
        </w:rPr>
      </w:pPr>
      <w:r w:rsidRPr="00716AA2">
        <w:rPr>
          <w:rFonts w:ascii="メイリオ" w:eastAsia="メイリオ" w:hAnsi="メイリオ" w:hint="eastAsia"/>
          <w:b/>
          <w:bCs/>
          <w:sz w:val="24"/>
          <w:u w:val="single"/>
        </w:rPr>
        <w:t>Q3　今後の継続性（いずれかの番号に〇を付けてください）</w:t>
      </w:r>
    </w:p>
    <w:p w14:paraId="0CB44426" w14:textId="77777777" w:rsidR="001133A3" w:rsidRPr="001133A3" w:rsidRDefault="001133A3" w:rsidP="0086657F">
      <w:pPr>
        <w:snapToGrid w:val="0"/>
        <w:spacing w:before="100" w:beforeAutospacing="1"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１．来年度以降も継続して実施する事業である。</w:t>
      </w:r>
    </w:p>
    <w:p w14:paraId="7AA71DED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２．来年度以降の継続は未定である。</w:t>
      </w:r>
    </w:p>
    <w:p w14:paraId="7833F44F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３．今年度限りの事業として実施している。</w:t>
      </w:r>
    </w:p>
    <w:p w14:paraId="7C306FCF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  <w:r w:rsidRPr="001133A3">
        <w:rPr>
          <w:rFonts w:ascii="メイリオ" w:eastAsia="メイリオ" w:hAnsi="メイリオ" w:hint="eastAsia"/>
          <w:szCs w:val="21"/>
        </w:rPr>
        <w:t xml:space="preserve">　　４．今年度で事業を休止する（取りやめる）こととしている。</w:t>
      </w:r>
    </w:p>
    <w:p w14:paraId="38DD0EF3" w14:textId="77777777" w:rsidR="001133A3" w:rsidRPr="001133A3" w:rsidRDefault="001133A3" w:rsidP="0086657F">
      <w:pPr>
        <w:snapToGrid w:val="0"/>
        <w:spacing w:line="211" w:lineRule="auto"/>
        <w:jc w:val="left"/>
        <w:rPr>
          <w:rFonts w:ascii="メイリオ" w:eastAsia="メイリオ" w:hAnsi="メイリオ"/>
          <w:szCs w:val="21"/>
        </w:rPr>
      </w:pPr>
    </w:p>
    <w:sectPr w:rsidR="001133A3" w:rsidRPr="001133A3" w:rsidSect="001133A3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A18D" w14:textId="77777777" w:rsidR="005C2734" w:rsidRDefault="005C2734" w:rsidP="005C2734">
      <w:pPr>
        <w:spacing w:after="0" w:line="240" w:lineRule="auto"/>
      </w:pPr>
      <w:r>
        <w:separator/>
      </w:r>
    </w:p>
  </w:endnote>
  <w:endnote w:type="continuationSeparator" w:id="0">
    <w:p w14:paraId="12EA2CE7" w14:textId="77777777" w:rsidR="005C2734" w:rsidRDefault="005C2734" w:rsidP="005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B799" w14:textId="77777777" w:rsidR="005C2734" w:rsidRDefault="005C2734" w:rsidP="005C2734">
      <w:pPr>
        <w:spacing w:after="0" w:line="240" w:lineRule="auto"/>
      </w:pPr>
      <w:r>
        <w:separator/>
      </w:r>
    </w:p>
  </w:footnote>
  <w:footnote w:type="continuationSeparator" w:id="0">
    <w:p w14:paraId="38690023" w14:textId="77777777" w:rsidR="005C2734" w:rsidRDefault="005C2734" w:rsidP="005C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A176E9"/>
    <w:rsid w:val="000829DF"/>
    <w:rsid w:val="001133A3"/>
    <w:rsid w:val="005C2734"/>
    <w:rsid w:val="006C59AF"/>
    <w:rsid w:val="00716AA2"/>
    <w:rsid w:val="00721183"/>
    <w:rsid w:val="007A0A9F"/>
    <w:rsid w:val="0086657F"/>
    <w:rsid w:val="00A06ACE"/>
    <w:rsid w:val="00AD72E5"/>
    <w:rsid w:val="00AF7B16"/>
    <w:rsid w:val="00CA1685"/>
    <w:rsid w:val="62A176E9"/>
    <w:rsid w:val="79A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2BE1D"/>
  <w15:docId w15:val="{3237EBCB-1253-4CAE-A0C1-BB54C8F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2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2734"/>
    <w:rPr>
      <w:kern w:val="2"/>
      <w:sz w:val="21"/>
      <w:szCs w:val="24"/>
    </w:rPr>
  </w:style>
  <w:style w:type="paragraph" w:styleId="a6">
    <w:name w:val="footer"/>
    <w:basedOn w:val="a"/>
    <w:link w:val="a7"/>
    <w:rsid w:val="005C2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27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Murahashi</dc:creator>
  <cp:lastModifiedBy>大分県共同募金会</cp:lastModifiedBy>
  <cp:revision>4</cp:revision>
  <cp:lastPrinted>2024-10-18T02:46:00Z</cp:lastPrinted>
  <dcterms:created xsi:type="dcterms:W3CDTF">2024-07-09T06:52:00Z</dcterms:created>
  <dcterms:modified xsi:type="dcterms:W3CDTF">2024-10-18T02:48:00Z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